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8" w:rsidRDefault="007C1478" w:rsidP="007C147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</w:rPr>
      </w:pPr>
      <w:bookmarkStart w:id="0" w:name="_GoBack"/>
      <w:bookmarkEnd w:id="0"/>
      <w:r w:rsidRPr="007C1478">
        <w:rPr>
          <w:rFonts w:ascii="Times" w:hAnsi="Times" w:cs="Times"/>
          <w:b/>
          <w:sz w:val="32"/>
          <w:szCs w:val="32"/>
        </w:rPr>
        <w:t>Guidelines for News Releases and Sample Forms and Letters</w:t>
      </w:r>
    </w:p>
    <w:p w:rsidR="007C1478" w:rsidRPr="005F343C" w:rsidRDefault="007C1478" w:rsidP="007C147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 xml:space="preserve">Visibility of the Virginia Allan Young Careerist Program in the community and state mutually benefits Local Organizations, BPW/VT and the YC Representatives. News releases should be sent at </w:t>
      </w:r>
      <w:r w:rsidR="00CE1368" w:rsidRPr="005F343C">
        <w:rPr>
          <w:rFonts w:ascii="Times" w:hAnsi="Times" w:cs="Times"/>
          <w:sz w:val="29"/>
          <w:szCs w:val="29"/>
        </w:rPr>
        <w:t xml:space="preserve">both </w:t>
      </w:r>
      <w:r w:rsidRPr="005F343C">
        <w:rPr>
          <w:rFonts w:ascii="Times" w:hAnsi="Times" w:cs="Times"/>
          <w:sz w:val="29"/>
          <w:szCs w:val="29"/>
        </w:rPr>
        <w:t xml:space="preserve">the Local </w:t>
      </w:r>
      <w:r w:rsidR="00CE1368" w:rsidRPr="005F343C">
        <w:rPr>
          <w:rFonts w:ascii="Times" w:hAnsi="Times" w:cs="Times"/>
          <w:sz w:val="29"/>
          <w:szCs w:val="29"/>
        </w:rPr>
        <w:t xml:space="preserve">and State </w:t>
      </w:r>
      <w:r w:rsidRPr="005F343C">
        <w:rPr>
          <w:rFonts w:ascii="Times" w:hAnsi="Times" w:cs="Times"/>
          <w:sz w:val="29"/>
          <w:szCs w:val="29"/>
        </w:rPr>
        <w:t xml:space="preserve">Organization levels of the YC Program announcing the events themselves and, then, the selection of the YC Representative. </w:t>
      </w:r>
    </w:p>
    <w:p w:rsidR="007C1478" w:rsidRPr="005F343C" w:rsidRDefault="007C1478" w:rsidP="007C147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 xml:space="preserve">Sample news releases are included hereafter. Alter and adapt them to fit the needs of your Local Organization or BPW/VT. Some other tips to keep in mind when preparing news releases are as follows: </w:t>
      </w:r>
    </w:p>
    <w:p w:rsidR="007C1478" w:rsidRPr="005F343C" w:rsidRDefault="007C1478" w:rsidP="007C14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>Releases should be double-spaced and typed only on one side of an 8-1/2 by 11-inch piece of paper.</w:t>
      </w:r>
      <w:r w:rsidR="00CE1368" w:rsidRPr="005F343C">
        <w:rPr>
          <w:rFonts w:ascii="Times" w:hAnsi="Times" w:cs="Times"/>
          <w:sz w:val="29"/>
          <w:szCs w:val="29"/>
        </w:rPr>
        <w:t xml:space="preserve"> </w:t>
      </w:r>
    </w:p>
    <w:p w:rsidR="007C1478" w:rsidRPr="005F343C" w:rsidRDefault="007C1478" w:rsidP="007C14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>Be sure to include a contact person's name and telephone/fax number in the upper right- hand corner</w:t>
      </w:r>
      <w:r w:rsidR="00CE1368" w:rsidRPr="005F343C">
        <w:rPr>
          <w:rFonts w:ascii="Times" w:hAnsi="Times" w:cs="Times"/>
          <w:sz w:val="29"/>
          <w:szCs w:val="29"/>
        </w:rPr>
        <w:t xml:space="preserve">. Also include a release date. </w:t>
      </w:r>
    </w:p>
    <w:p w:rsidR="007C1478" w:rsidRPr="005F343C" w:rsidRDefault="007C1478" w:rsidP="007C14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 xml:space="preserve">Both first and last names should be used in first reference to a person. After that, only last names should be used. Do not use </w:t>
      </w:r>
      <w:r w:rsidR="00CE1368" w:rsidRPr="005F343C">
        <w:rPr>
          <w:rFonts w:ascii="Times" w:hAnsi="Times" w:cs="Times"/>
          <w:sz w:val="29"/>
          <w:szCs w:val="29"/>
        </w:rPr>
        <w:t xml:space="preserve">Miss, Mrs., or Ms. with names. </w:t>
      </w:r>
    </w:p>
    <w:p w:rsidR="007C1478" w:rsidRPr="005F343C" w:rsidRDefault="007C1478" w:rsidP="007C14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>Include a black-and-white glossy photo of the YC Representative, if available. If a photo is not available, ask the local newspaper if it would like you to make arrangements for the YC Representative to go to the pap</w:t>
      </w:r>
      <w:r w:rsidR="00CE1368" w:rsidRPr="005F343C">
        <w:rPr>
          <w:rFonts w:ascii="Times" w:hAnsi="Times" w:cs="Times"/>
          <w:sz w:val="29"/>
          <w:szCs w:val="29"/>
        </w:rPr>
        <w:t xml:space="preserve">er and have a photo taken. </w:t>
      </w:r>
    </w:p>
    <w:p w:rsidR="007C1478" w:rsidRPr="005F343C" w:rsidRDefault="007C1478" w:rsidP="00CE13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>Information must be provided immediately, as local media are more apt to use timely and properly formatted information.</w:t>
      </w:r>
    </w:p>
    <w:p w:rsidR="007C1478" w:rsidRPr="005F343C" w:rsidRDefault="007C1478" w:rsidP="007C14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>Releases may be faxed, mailed, e-mailed, or delivered in person, depending on your relationship with you</w:t>
      </w:r>
      <w:r w:rsidR="00CE1368" w:rsidRPr="005F343C">
        <w:rPr>
          <w:rFonts w:ascii="Times" w:hAnsi="Times" w:cs="Times"/>
          <w:sz w:val="29"/>
          <w:szCs w:val="29"/>
        </w:rPr>
        <w:t xml:space="preserve">r local media representatives. </w:t>
      </w:r>
    </w:p>
    <w:p w:rsidR="007C1478" w:rsidRPr="005F343C" w:rsidRDefault="007C1478" w:rsidP="007C14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>Release information to local and area newspapers and radio and televisio</w:t>
      </w:r>
      <w:r w:rsidR="00CE1368" w:rsidRPr="005F343C">
        <w:rPr>
          <w:rFonts w:ascii="Times" w:hAnsi="Times" w:cs="Times"/>
          <w:sz w:val="29"/>
          <w:szCs w:val="29"/>
        </w:rPr>
        <w:t xml:space="preserve">n stations, where appropriate. </w:t>
      </w:r>
    </w:p>
    <w:p w:rsidR="007C1478" w:rsidRPr="005F343C" w:rsidRDefault="007C1478" w:rsidP="007C14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" w:hAnsi="Times" w:cs="Times"/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>Releases should be sent to the YC Representative’s hometown media outlets. Every young woman or man who participates in the Young Careerist Program is a winner and should be publicized. Additional visibility for BPW and the Young Car</w:t>
      </w:r>
      <w:r w:rsidR="00CE1368" w:rsidRPr="005F343C">
        <w:rPr>
          <w:rFonts w:ascii="Times" w:hAnsi="Times" w:cs="Times"/>
          <w:sz w:val="29"/>
          <w:szCs w:val="29"/>
        </w:rPr>
        <w:t xml:space="preserve">eerist Program is also gained. </w:t>
      </w:r>
    </w:p>
    <w:p w:rsidR="00DF26AE" w:rsidRPr="005F343C" w:rsidRDefault="007C1478" w:rsidP="00CE13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sz w:val="29"/>
          <w:szCs w:val="29"/>
        </w:rPr>
      </w:pPr>
      <w:r w:rsidRPr="005F343C">
        <w:rPr>
          <w:rFonts w:ascii="Times" w:hAnsi="Times" w:cs="Times"/>
          <w:sz w:val="29"/>
          <w:szCs w:val="29"/>
        </w:rPr>
        <w:t>R</w:t>
      </w:r>
      <w:r w:rsidR="00CE1368" w:rsidRPr="005F343C">
        <w:rPr>
          <w:rFonts w:ascii="Times" w:hAnsi="Times" w:cs="Times"/>
          <w:sz w:val="29"/>
          <w:szCs w:val="29"/>
        </w:rPr>
        <w:t xml:space="preserve">eleases should end with “###.” </w:t>
      </w:r>
    </w:p>
    <w:sectPr w:rsidR="00DF26AE" w:rsidRPr="005F343C" w:rsidSect="00CE1368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C3" w:rsidRDefault="00F95AC3" w:rsidP="005F343C">
      <w:r>
        <w:separator/>
      </w:r>
    </w:p>
  </w:endnote>
  <w:endnote w:type="continuationSeparator" w:id="0">
    <w:p w:rsidR="00F95AC3" w:rsidRDefault="00F95AC3" w:rsidP="005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C3" w:rsidRDefault="00F95AC3" w:rsidP="005F343C">
      <w:r>
        <w:separator/>
      </w:r>
    </w:p>
  </w:footnote>
  <w:footnote w:type="continuationSeparator" w:id="0">
    <w:p w:rsidR="00F95AC3" w:rsidRDefault="00F95AC3" w:rsidP="005F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3C" w:rsidRDefault="005F343C">
    <w:pPr>
      <w:pStyle w:val="Header"/>
    </w:pPr>
    <w:r>
      <w:rPr>
        <w:noProof/>
      </w:rPr>
      <w:drawing>
        <wp:inline distT="0" distB="0" distL="0" distR="0">
          <wp:extent cx="6858000" cy="10758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7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8"/>
    <w:rsid w:val="00001483"/>
    <w:rsid w:val="000530E4"/>
    <w:rsid w:val="005F343C"/>
    <w:rsid w:val="00604717"/>
    <w:rsid w:val="007C1478"/>
    <w:rsid w:val="008E71C8"/>
    <w:rsid w:val="009B4E91"/>
    <w:rsid w:val="009E1A1B"/>
    <w:rsid w:val="00C0173B"/>
    <w:rsid w:val="00CB24D0"/>
    <w:rsid w:val="00CE1368"/>
    <w:rsid w:val="00D96BC7"/>
    <w:rsid w:val="00DF26AE"/>
    <w:rsid w:val="00F95A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43C"/>
  </w:style>
  <w:style w:type="paragraph" w:styleId="Footer">
    <w:name w:val="footer"/>
    <w:basedOn w:val="Normal"/>
    <w:link w:val="FooterChar"/>
    <w:uiPriority w:val="99"/>
    <w:semiHidden/>
    <w:unhideWhenUsed/>
    <w:rsid w:val="005F3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43C"/>
  </w:style>
  <w:style w:type="paragraph" w:styleId="BalloonText">
    <w:name w:val="Balloon Text"/>
    <w:basedOn w:val="Normal"/>
    <w:link w:val="BalloonTextChar"/>
    <w:uiPriority w:val="99"/>
    <w:semiHidden/>
    <w:unhideWhenUsed/>
    <w:rsid w:val="005F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43C"/>
  </w:style>
  <w:style w:type="paragraph" w:styleId="Footer">
    <w:name w:val="footer"/>
    <w:basedOn w:val="Normal"/>
    <w:link w:val="FooterChar"/>
    <w:uiPriority w:val="99"/>
    <w:semiHidden/>
    <w:unhideWhenUsed/>
    <w:rsid w:val="005F3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43C"/>
  </w:style>
  <w:style w:type="paragraph" w:styleId="BalloonText">
    <w:name w:val="Balloon Text"/>
    <w:basedOn w:val="Normal"/>
    <w:link w:val="BalloonTextChar"/>
    <w:uiPriority w:val="99"/>
    <w:semiHidden/>
    <w:unhideWhenUsed/>
    <w:rsid w:val="005F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SCWCC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Hood</dc:creator>
  <cp:lastModifiedBy>Stifel Nicolaus</cp:lastModifiedBy>
  <cp:revision>2</cp:revision>
  <dcterms:created xsi:type="dcterms:W3CDTF">2016-02-17T19:12:00Z</dcterms:created>
  <dcterms:modified xsi:type="dcterms:W3CDTF">2016-02-17T19:12:00Z</dcterms:modified>
</cp:coreProperties>
</file>